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5BFD" w14:textId="77777777" w:rsidR="00674D75" w:rsidRDefault="00674D75" w:rsidP="00674D75">
      <w:pPr>
        <w:jc w:val="center"/>
        <w:rPr>
          <w:sz w:val="24"/>
        </w:rPr>
      </w:pPr>
      <w:r>
        <w:rPr>
          <w:sz w:val="24"/>
          <w:u w:val="single"/>
        </w:rPr>
        <w:t>Terms and Conditions</w:t>
      </w:r>
    </w:p>
    <w:p w14:paraId="5F15B6E0" w14:textId="77777777" w:rsidR="00674D75" w:rsidRDefault="00674D75" w:rsidP="00674D75">
      <w:pPr>
        <w:jc w:val="both"/>
        <w:rPr>
          <w:sz w:val="24"/>
        </w:rPr>
      </w:pPr>
    </w:p>
    <w:p w14:paraId="5F159188" w14:textId="77777777" w:rsidR="00674D75" w:rsidRPr="00EB13F5" w:rsidRDefault="00674D75" w:rsidP="00674D75">
      <w:pPr>
        <w:jc w:val="both"/>
        <w:rPr>
          <w:sz w:val="24"/>
        </w:rPr>
      </w:pPr>
      <w:r w:rsidRPr="00EB13F5">
        <w:rPr>
          <w:sz w:val="24"/>
        </w:rPr>
        <w:t>Use of Beechwood Equestrian Centre (BEC) in any way assumes full knowledge, understanding and agreement to the following:</w:t>
      </w:r>
    </w:p>
    <w:p w14:paraId="597CE64C" w14:textId="77777777" w:rsidR="00674D75" w:rsidRPr="00EB13F5" w:rsidRDefault="00674D75" w:rsidP="00674D75">
      <w:pPr>
        <w:jc w:val="both"/>
        <w:rPr>
          <w:sz w:val="24"/>
        </w:rPr>
      </w:pPr>
      <w:r w:rsidRPr="00EB13F5">
        <w:rPr>
          <w:sz w:val="24"/>
        </w:rPr>
        <w:t>Terms and Conditions</w:t>
      </w:r>
    </w:p>
    <w:p w14:paraId="279BCDEC" w14:textId="77777777" w:rsidR="00674D75" w:rsidRPr="00EB13F5" w:rsidRDefault="00674D75" w:rsidP="00674D75">
      <w:pPr>
        <w:pStyle w:val="ListParagraph"/>
        <w:numPr>
          <w:ilvl w:val="0"/>
          <w:numId w:val="1"/>
        </w:numPr>
        <w:jc w:val="both"/>
        <w:rPr>
          <w:sz w:val="24"/>
        </w:rPr>
      </w:pPr>
      <w:r w:rsidRPr="00EB13F5">
        <w:rPr>
          <w:sz w:val="24"/>
        </w:rPr>
        <w:t>The management have taken reasonable precautions to ensure the health and safety of everyone at BEC.</w:t>
      </w:r>
    </w:p>
    <w:p w14:paraId="1F37A82F" w14:textId="77777777" w:rsidR="00674D75" w:rsidRPr="00EB13F5" w:rsidRDefault="00674D75" w:rsidP="00674D75">
      <w:pPr>
        <w:pStyle w:val="ListParagraph"/>
        <w:numPr>
          <w:ilvl w:val="0"/>
          <w:numId w:val="1"/>
        </w:numPr>
        <w:jc w:val="both"/>
        <w:rPr>
          <w:sz w:val="24"/>
        </w:rPr>
      </w:pPr>
      <w:r w:rsidRPr="00EB13F5">
        <w:rPr>
          <w:sz w:val="24"/>
        </w:rPr>
        <w:t>For those measures to be effective everyone present must themselves take reasonable precautions to avoid and prevent accidents.</w:t>
      </w:r>
    </w:p>
    <w:p w14:paraId="353BD78F" w14:textId="77777777" w:rsidR="00674D75" w:rsidRPr="00EB13F5" w:rsidRDefault="00674D75" w:rsidP="00674D75">
      <w:pPr>
        <w:pStyle w:val="ListParagraph"/>
        <w:numPr>
          <w:ilvl w:val="0"/>
          <w:numId w:val="1"/>
        </w:numPr>
        <w:jc w:val="both"/>
        <w:rPr>
          <w:sz w:val="24"/>
        </w:rPr>
      </w:pPr>
      <w:r w:rsidRPr="00EB13F5">
        <w:rPr>
          <w:sz w:val="24"/>
        </w:rPr>
        <w:t>BEC will accept no responsibility whatsoever for any loss, injury or damage to any person, or their property or animal, whilst on BEC premises.</w:t>
      </w:r>
    </w:p>
    <w:p w14:paraId="53C96389" w14:textId="77777777" w:rsidR="00674D75" w:rsidRPr="00EB13F5" w:rsidRDefault="00674D75" w:rsidP="00674D75">
      <w:pPr>
        <w:pStyle w:val="ListParagraph"/>
        <w:numPr>
          <w:ilvl w:val="0"/>
          <w:numId w:val="1"/>
        </w:numPr>
        <w:jc w:val="both"/>
        <w:rPr>
          <w:sz w:val="24"/>
        </w:rPr>
      </w:pPr>
      <w:r w:rsidRPr="00EB13F5">
        <w:rPr>
          <w:sz w:val="24"/>
        </w:rPr>
        <w:t>No claim, or correspondence in respect of any claim, will be entered into arising from any incident, accident or injury to any person, animal or property at BEC.</w:t>
      </w:r>
    </w:p>
    <w:p w14:paraId="6FFC6FC2" w14:textId="77777777" w:rsidR="00674D75" w:rsidRPr="00EB13F5" w:rsidRDefault="00674D75" w:rsidP="00674D75">
      <w:pPr>
        <w:pStyle w:val="ListParagraph"/>
        <w:numPr>
          <w:ilvl w:val="0"/>
          <w:numId w:val="1"/>
        </w:numPr>
        <w:jc w:val="both"/>
        <w:rPr>
          <w:sz w:val="24"/>
        </w:rPr>
      </w:pPr>
      <w:r w:rsidRPr="00EB13F5">
        <w:rPr>
          <w:sz w:val="24"/>
        </w:rPr>
        <w:t>We strongly advise all clients should ensure that they, and their animals, are fully covered by third party insurance.</w:t>
      </w:r>
    </w:p>
    <w:p w14:paraId="42586262" w14:textId="77777777" w:rsidR="00674D75" w:rsidRPr="00EB13F5" w:rsidRDefault="00674D75" w:rsidP="00674D75">
      <w:pPr>
        <w:pStyle w:val="ListParagraph"/>
        <w:numPr>
          <w:ilvl w:val="0"/>
          <w:numId w:val="1"/>
        </w:numPr>
        <w:jc w:val="both"/>
        <w:rPr>
          <w:sz w:val="24"/>
        </w:rPr>
      </w:pPr>
      <w:r w:rsidRPr="00EB13F5">
        <w:rPr>
          <w:sz w:val="24"/>
        </w:rPr>
        <w:t>Instructions given by any Official or member of staff must be obeyed.</w:t>
      </w:r>
    </w:p>
    <w:p w14:paraId="53C31BA6" w14:textId="77777777" w:rsidR="00674D75" w:rsidRPr="00EB13F5" w:rsidRDefault="00674D75" w:rsidP="00674D75">
      <w:pPr>
        <w:pStyle w:val="ListParagraph"/>
        <w:numPr>
          <w:ilvl w:val="0"/>
          <w:numId w:val="1"/>
        </w:numPr>
        <w:jc w:val="both"/>
        <w:rPr>
          <w:sz w:val="24"/>
        </w:rPr>
      </w:pPr>
      <w:r w:rsidRPr="00EB13F5">
        <w:rPr>
          <w:sz w:val="24"/>
        </w:rPr>
        <w:t>All instructors using BEC for teaching purposes are responsible for providing their own insurance, child protection certificate and first aid training. Use of BEC by an instructor assumes that these requirements have been met.</w:t>
      </w:r>
    </w:p>
    <w:p w14:paraId="7F08852B" w14:textId="77777777" w:rsidR="00674D75" w:rsidRPr="00EB13F5" w:rsidRDefault="00674D75" w:rsidP="00674D75">
      <w:pPr>
        <w:pStyle w:val="ListParagraph"/>
        <w:numPr>
          <w:ilvl w:val="0"/>
          <w:numId w:val="1"/>
        </w:numPr>
        <w:jc w:val="both"/>
        <w:rPr>
          <w:sz w:val="24"/>
        </w:rPr>
      </w:pPr>
      <w:r w:rsidRPr="00EB13F5">
        <w:rPr>
          <w:sz w:val="24"/>
        </w:rPr>
        <w:t>Horses and ponies at BEC must be aged 4 years or older, except for specified in-hand showing classes.</w:t>
      </w:r>
    </w:p>
    <w:p w14:paraId="04E9C8F9" w14:textId="766C7392" w:rsidR="00674D75" w:rsidRPr="00EB13F5" w:rsidRDefault="00674D75" w:rsidP="00674D75">
      <w:pPr>
        <w:pStyle w:val="ListParagraph"/>
        <w:numPr>
          <w:ilvl w:val="0"/>
          <w:numId w:val="1"/>
        </w:numPr>
        <w:jc w:val="both"/>
        <w:rPr>
          <w:sz w:val="24"/>
        </w:rPr>
      </w:pPr>
      <w:r w:rsidRPr="00EB13F5">
        <w:rPr>
          <w:sz w:val="24"/>
        </w:rPr>
        <w:t xml:space="preserve">Any person responsible for a stallion on BEC premises must take adequate precautions to ensure the safety of others and should </w:t>
      </w:r>
      <w:r w:rsidR="00A7658A">
        <w:rPr>
          <w:sz w:val="24"/>
        </w:rPr>
        <w:t xml:space="preserve">identify the animal visually as a stallion and </w:t>
      </w:r>
      <w:r w:rsidRPr="00EB13F5">
        <w:rPr>
          <w:sz w:val="24"/>
        </w:rPr>
        <w:t>inform management that a stallion is present.</w:t>
      </w:r>
    </w:p>
    <w:p w14:paraId="17CF9FCC" w14:textId="601BF0D9" w:rsidR="00674D75" w:rsidRPr="00EB13F5" w:rsidRDefault="00674D75" w:rsidP="00674D75">
      <w:pPr>
        <w:pStyle w:val="ListParagraph"/>
        <w:numPr>
          <w:ilvl w:val="0"/>
          <w:numId w:val="1"/>
        </w:numPr>
        <w:jc w:val="both"/>
        <w:rPr>
          <w:sz w:val="24"/>
        </w:rPr>
      </w:pPr>
      <w:r w:rsidRPr="00EB13F5">
        <w:rPr>
          <w:sz w:val="24"/>
        </w:rPr>
        <w:t xml:space="preserve">A hard hat to current </w:t>
      </w:r>
      <w:r w:rsidR="00A7658A">
        <w:rPr>
          <w:sz w:val="24"/>
        </w:rPr>
        <w:t>British standard</w:t>
      </w:r>
      <w:r w:rsidRPr="00EB13F5">
        <w:rPr>
          <w:sz w:val="24"/>
        </w:rPr>
        <w:t>, with a correctly fitted chin strap must be worn at all times whilst mounted, and is advised at all other times whilst handling horses.</w:t>
      </w:r>
    </w:p>
    <w:p w14:paraId="13321673" w14:textId="18AF3DA2" w:rsidR="00674D75" w:rsidRPr="00EB13F5" w:rsidRDefault="00674D75" w:rsidP="00674D75">
      <w:pPr>
        <w:pStyle w:val="ListParagraph"/>
        <w:numPr>
          <w:ilvl w:val="0"/>
          <w:numId w:val="1"/>
        </w:numPr>
        <w:jc w:val="both"/>
        <w:rPr>
          <w:sz w:val="24"/>
        </w:rPr>
      </w:pPr>
      <w:r w:rsidRPr="00EB13F5">
        <w:rPr>
          <w:sz w:val="24"/>
        </w:rPr>
        <w:t>Body protectors</w:t>
      </w:r>
      <w:r w:rsidR="00A7658A">
        <w:rPr>
          <w:sz w:val="24"/>
        </w:rPr>
        <w:t xml:space="preserve"> to current </w:t>
      </w:r>
      <w:r w:rsidR="00693262">
        <w:rPr>
          <w:sz w:val="24"/>
        </w:rPr>
        <w:t>British</w:t>
      </w:r>
      <w:r w:rsidR="00A7658A">
        <w:rPr>
          <w:sz w:val="24"/>
        </w:rPr>
        <w:t xml:space="preserve"> Standard</w:t>
      </w:r>
      <w:r w:rsidRPr="00EB13F5">
        <w:rPr>
          <w:sz w:val="24"/>
        </w:rPr>
        <w:t xml:space="preserve"> are highly recommended.</w:t>
      </w:r>
    </w:p>
    <w:p w14:paraId="0393FC3E" w14:textId="77777777" w:rsidR="00674D75" w:rsidRPr="00EB13F5" w:rsidRDefault="00674D75" w:rsidP="00674D75">
      <w:pPr>
        <w:pStyle w:val="ListParagraph"/>
        <w:numPr>
          <w:ilvl w:val="0"/>
          <w:numId w:val="1"/>
        </w:numPr>
        <w:jc w:val="both"/>
        <w:rPr>
          <w:sz w:val="24"/>
        </w:rPr>
      </w:pPr>
      <w:r w:rsidRPr="00EB13F5">
        <w:rPr>
          <w:sz w:val="24"/>
        </w:rPr>
        <w:t xml:space="preserve">Correct dress must be worn at all times. Arms </w:t>
      </w:r>
      <w:r>
        <w:rPr>
          <w:sz w:val="24"/>
        </w:rPr>
        <w:t>should</w:t>
      </w:r>
      <w:r w:rsidRPr="00EB13F5">
        <w:rPr>
          <w:sz w:val="24"/>
        </w:rPr>
        <w:t xml:space="preserve"> be covered and correct footwear must be worn whilst mounted.</w:t>
      </w:r>
    </w:p>
    <w:p w14:paraId="5F408E6B" w14:textId="77777777" w:rsidR="00674D75" w:rsidRPr="00EB13F5" w:rsidRDefault="00674D75" w:rsidP="00674D75">
      <w:pPr>
        <w:pStyle w:val="ListParagraph"/>
        <w:numPr>
          <w:ilvl w:val="0"/>
          <w:numId w:val="1"/>
        </w:numPr>
        <w:jc w:val="both"/>
        <w:rPr>
          <w:sz w:val="24"/>
        </w:rPr>
      </w:pPr>
      <w:r w:rsidRPr="00EB13F5">
        <w:rPr>
          <w:sz w:val="24"/>
        </w:rPr>
        <w:t>Any person or animal acting in a dangerous manner may be asked to leave the premises. Excessive use of whips or spurs, foul language, cruelty or abuse will not be tolerated and will result in the offender being eliminated and asked to leave the premises.</w:t>
      </w:r>
    </w:p>
    <w:p w14:paraId="4AA48C0B" w14:textId="77777777" w:rsidR="00674D75" w:rsidRPr="00EB13F5" w:rsidRDefault="00674D75" w:rsidP="00674D75">
      <w:pPr>
        <w:pStyle w:val="ListParagraph"/>
        <w:numPr>
          <w:ilvl w:val="0"/>
          <w:numId w:val="1"/>
        </w:numPr>
        <w:jc w:val="both"/>
        <w:rPr>
          <w:sz w:val="24"/>
        </w:rPr>
      </w:pPr>
      <w:r w:rsidRPr="00EB13F5">
        <w:rPr>
          <w:sz w:val="24"/>
        </w:rPr>
        <w:t>Management reserve the right to refuse or limit entry if deemed necessary, without giving a reason.</w:t>
      </w:r>
    </w:p>
    <w:p w14:paraId="259D4E6D" w14:textId="77777777" w:rsidR="00674D75" w:rsidRPr="00EB13F5" w:rsidRDefault="00674D75" w:rsidP="00674D75">
      <w:pPr>
        <w:pStyle w:val="ListParagraph"/>
        <w:numPr>
          <w:ilvl w:val="0"/>
          <w:numId w:val="1"/>
        </w:numPr>
        <w:jc w:val="both"/>
        <w:rPr>
          <w:sz w:val="24"/>
        </w:rPr>
      </w:pPr>
      <w:r w:rsidRPr="00EB13F5">
        <w:rPr>
          <w:sz w:val="24"/>
        </w:rPr>
        <w:t>In the event of concussion, which may occur without the loss of consciousness, riders are not allowed to remount. An examination from a medic should be sought.</w:t>
      </w:r>
    </w:p>
    <w:p w14:paraId="1ED66991" w14:textId="77777777" w:rsidR="00674D75" w:rsidRPr="00EB13F5" w:rsidRDefault="00674D75" w:rsidP="00674D75">
      <w:pPr>
        <w:pStyle w:val="ListParagraph"/>
        <w:numPr>
          <w:ilvl w:val="0"/>
          <w:numId w:val="1"/>
        </w:numPr>
        <w:jc w:val="both"/>
        <w:rPr>
          <w:sz w:val="24"/>
        </w:rPr>
      </w:pPr>
      <w:r w:rsidRPr="00EB13F5">
        <w:rPr>
          <w:sz w:val="24"/>
        </w:rPr>
        <w:t>All dogs must be kept on a lead and under control at all times. All mess must be collected and taken away.</w:t>
      </w:r>
    </w:p>
    <w:p w14:paraId="229C9B78" w14:textId="77777777" w:rsidR="00674D75" w:rsidRPr="00EB13F5" w:rsidRDefault="00674D75" w:rsidP="00674D75">
      <w:pPr>
        <w:pStyle w:val="ListParagraph"/>
        <w:numPr>
          <w:ilvl w:val="0"/>
          <w:numId w:val="1"/>
        </w:numPr>
        <w:jc w:val="both"/>
        <w:rPr>
          <w:sz w:val="24"/>
        </w:rPr>
      </w:pPr>
      <w:r w:rsidRPr="00EB13F5">
        <w:rPr>
          <w:sz w:val="24"/>
        </w:rPr>
        <w:t>Please do not muck out trailers or horseboxes on BEC premises.</w:t>
      </w:r>
    </w:p>
    <w:p w14:paraId="6D05227B" w14:textId="1B4F8BBD" w:rsidR="00674D75" w:rsidRPr="00EB13F5" w:rsidRDefault="00674D75" w:rsidP="00674D75">
      <w:pPr>
        <w:pStyle w:val="ListParagraph"/>
        <w:numPr>
          <w:ilvl w:val="0"/>
          <w:numId w:val="1"/>
        </w:numPr>
        <w:jc w:val="both"/>
        <w:rPr>
          <w:sz w:val="24"/>
        </w:rPr>
      </w:pPr>
      <w:r w:rsidRPr="00EB13F5">
        <w:rPr>
          <w:sz w:val="24"/>
        </w:rPr>
        <w:t>Please clear up any mess your animal makes</w:t>
      </w:r>
      <w:r w:rsidR="002F37B1">
        <w:rPr>
          <w:sz w:val="24"/>
        </w:rPr>
        <w:t xml:space="preserve"> on site</w:t>
      </w:r>
      <w:r w:rsidRPr="00EB13F5">
        <w:rPr>
          <w:sz w:val="24"/>
        </w:rPr>
        <w:t>, the only exception to this being that made during competition.</w:t>
      </w:r>
      <w:r w:rsidR="002F37B1">
        <w:rPr>
          <w:sz w:val="24"/>
        </w:rPr>
        <w:t xml:space="preserve"> Any droppings left in the arena will incur a £20 fine. If </w:t>
      </w:r>
      <w:r w:rsidR="002F37B1">
        <w:rPr>
          <w:sz w:val="24"/>
        </w:rPr>
        <w:lastRenderedPageBreak/>
        <w:t>you enter the arena and droppings have been left by a previous hire, it is your responsibility to send photographic evidence to Beechwood at the start of your hire time to ensure the fine is allocated correctly or you will be liable for the charge.</w:t>
      </w:r>
    </w:p>
    <w:p w14:paraId="7908CB5B" w14:textId="77777777" w:rsidR="00674D75" w:rsidRPr="00EB13F5" w:rsidRDefault="00674D75" w:rsidP="00674D75">
      <w:pPr>
        <w:pStyle w:val="ListParagraph"/>
        <w:numPr>
          <w:ilvl w:val="0"/>
          <w:numId w:val="1"/>
        </w:numPr>
        <w:jc w:val="both"/>
        <w:rPr>
          <w:sz w:val="24"/>
        </w:rPr>
      </w:pPr>
      <w:r w:rsidRPr="00EB13F5">
        <w:rPr>
          <w:sz w:val="24"/>
        </w:rPr>
        <w:t>Please take all litter away with you, or deposit in a litter bin.</w:t>
      </w:r>
    </w:p>
    <w:p w14:paraId="616E59DE" w14:textId="77777777" w:rsidR="00674D75" w:rsidRPr="00EB13F5" w:rsidRDefault="00674D75" w:rsidP="00674D75">
      <w:pPr>
        <w:pStyle w:val="ListParagraph"/>
        <w:numPr>
          <w:ilvl w:val="0"/>
          <w:numId w:val="1"/>
        </w:numPr>
        <w:jc w:val="both"/>
        <w:rPr>
          <w:sz w:val="24"/>
        </w:rPr>
      </w:pPr>
      <w:r w:rsidRPr="00EB13F5">
        <w:rPr>
          <w:sz w:val="24"/>
        </w:rPr>
        <w:t>Any person found damaging, destroying, vandalising or stealing BEC property or premises will be asked to leave the premises. Costs will be charged to the offending person(s) and prosecution may be initiated.</w:t>
      </w:r>
    </w:p>
    <w:p w14:paraId="617A8492" w14:textId="77777777" w:rsidR="00674D75" w:rsidRPr="00EB13F5" w:rsidRDefault="00674D75" w:rsidP="00674D75">
      <w:pPr>
        <w:pStyle w:val="ListParagraph"/>
        <w:numPr>
          <w:ilvl w:val="0"/>
          <w:numId w:val="1"/>
        </w:numPr>
        <w:jc w:val="both"/>
        <w:rPr>
          <w:sz w:val="24"/>
        </w:rPr>
      </w:pPr>
      <w:r w:rsidRPr="00EB13F5">
        <w:rPr>
          <w:sz w:val="24"/>
        </w:rPr>
        <w:t>BEC may engage the use of a photographer. By hiring/entering you agree to BEC using images (still and moving) of you and/or your child(ren) for advertising, marketing and publicity.</w:t>
      </w:r>
    </w:p>
    <w:p w14:paraId="343CB699" w14:textId="77777777" w:rsidR="00674D75" w:rsidRPr="00EB13F5" w:rsidRDefault="00674D75" w:rsidP="00674D75">
      <w:pPr>
        <w:pStyle w:val="ListParagraph"/>
        <w:numPr>
          <w:ilvl w:val="0"/>
          <w:numId w:val="1"/>
        </w:numPr>
        <w:jc w:val="both"/>
        <w:rPr>
          <w:sz w:val="24"/>
        </w:rPr>
      </w:pPr>
      <w:r w:rsidRPr="00EB13F5">
        <w:rPr>
          <w:sz w:val="24"/>
        </w:rPr>
        <w:t>Any vet/paramedic cost must be met by the injured party.</w:t>
      </w:r>
    </w:p>
    <w:p w14:paraId="1835D218" w14:textId="77777777" w:rsidR="00674D75" w:rsidRPr="00EB13F5" w:rsidRDefault="00674D75" w:rsidP="00674D75">
      <w:pPr>
        <w:pStyle w:val="ListParagraph"/>
        <w:numPr>
          <w:ilvl w:val="0"/>
          <w:numId w:val="1"/>
        </w:numPr>
        <w:jc w:val="both"/>
        <w:rPr>
          <w:sz w:val="24"/>
        </w:rPr>
      </w:pPr>
      <w:r w:rsidRPr="00EB13F5">
        <w:rPr>
          <w:sz w:val="24"/>
        </w:rPr>
        <w:t>No lunging at any time on BEC premises, unless an area has been specifically hired to do so. Hire of an arena for lunging must be made clear at the time of booking.</w:t>
      </w:r>
    </w:p>
    <w:p w14:paraId="4723B2E1" w14:textId="49EB0DC8" w:rsidR="00674D75" w:rsidRDefault="00674D75" w:rsidP="00674D75">
      <w:pPr>
        <w:pStyle w:val="ListParagraph"/>
        <w:numPr>
          <w:ilvl w:val="0"/>
          <w:numId w:val="1"/>
        </w:numPr>
        <w:jc w:val="both"/>
        <w:rPr>
          <w:sz w:val="24"/>
        </w:rPr>
      </w:pPr>
      <w:r w:rsidRPr="00EB13F5">
        <w:rPr>
          <w:sz w:val="24"/>
        </w:rPr>
        <w:t>The arena must be left in the state it was found, unless previously agreed with management.</w:t>
      </w:r>
      <w:r w:rsidR="00A7658A">
        <w:rPr>
          <w:sz w:val="24"/>
        </w:rPr>
        <w:t xml:space="preserve"> Equipment must not be added or removed, although jumps may be altered in height and position.</w:t>
      </w:r>
    </w:p>
    <w:p w14:paraId="7194CDDF" w14:textId="489D9F73" w:rsidR="00302BD7" w:rsidRPr="00302BD7" w:rsidRDefault="00302BD7" w:rsidP="00302BD7">
      <w:pPr>
        <w:pStyle w:val="ListParagraph"/>
        <w:numPr>
          <w:ilvl w:val="0"/>
          <w:numId w:val="1"/>
        </w:numPr>
        <w:jc w:val="both"/>
        <w:rPr>
          <w:sz w:val="24"/>
        </w:rPr>
      </w:pPr>
      <w:r>
        <w:rPr>
          <w:sz w:val="24"/>
        </w:rPr>
        <w:t>Spectators who attend events for which they must be located within the arena do so at their own risk. Spectators will be in the arena with animals which may pose a danger, and whilst Beechwood EC will take sensible precautions to increase safety, spectators must accept the risks are entirely their own.</w:t>
      </w:r>
    </w:p>
    <w:p w14:paraId="1405B3DC" w14:textId="195583E2" w:rsidR="00674D75" w:rsidRDefault="00674D75" w:rsidP="00674D75">
      <w:pPr>
        <w:pStyle w:val="ListParagraph"/>
        <w:numPr>
          <w:ilvl w:val="0"/>
          <w:numId w:val="1"/>
        </w:numPr>
        <w:jc w:val="both"/>
        <w:rPr>
          <w:sz w:val="24"/>
        </w:rPr>
      </w:pPr>
      <w:r>
        <w:rPr>
          <w:sz w:val="24"/>
        </w:rPr>
        <w:t>Any booking at Beechwood EC assumes full agreement to the terms and conditions.</w:t>
      </w:r>
    </w:p>
    <w:p w14:paraId="74938BF9" w14:textId="76284988" w:rsidR="002F37B1" w:rsidRDefault="002F37B1" w:rsidP="00674D75">
      <w:pPr>
        <w:pStyle w:val="ListParagraph"/>
        <w:numPr>
          <w:ilvl w:val="0"/>
          <w:numId w:val="1"/>
        </w:numPr>
        <w:jc w:val="both"/>
        <w:rPr>
          <w:sz w:val="24"/>
        </w:rPr>
      </w:pPr>
      <w:r>
        <w:rPr>
          <w:sz w:val="24"/>
        </w:rPr>
        <w:t>Please be aware you are on CCTV during your time at Beechwood EC.</w:t>
      </w:r>
    </w:p>
    <w:p w14:paraId="3F924265" w14:textId="77777777" w:rsidR="00674D75" w:rsidRDefault="00674D75" w:rsidP="00674D75">
      <w:pPr>
        <w:jc w:val="both"/>
        <w:rPr>
          <w:sz w:val="24"/>
        </w:rPr>
      </w:pPr>
    </w:p>
    <w:p w14:paraId="690A02AB" w14:textId="77777777" w:rsidR="00674D75" w:rsidRDefault="00674D75" w:rsidP="00674D75">
      <w:pPr>
        <w:jc w:val="both"/>
        <w:rPr>
          <w:sz w:val="24"/>
        </w:rPr>
      </w:pPr>
      <w:r>
        <w:rPr>
          <w:sz w:val="24"/>
        </w:rPr>
        <w:t>Competition Rule Additions (In addition to T’s and C’s above):</w:t>
      </w:r>
    </w:p>
    <w:p w14:paraId="40153C21" w14:textId="77777777" w:rsidR="00674D75" w:rsidRDefault="00674D75" w:rsidP="00674D75">
      <w:pPr>
        <w:pStyle w:val="ListParagraph"/>
        <w:numPr>
          <w:ilvl w:val="0"/>
          <w:numId w:val="2"/>
        </w:numPr>
        <w:jc w:val="both"/>
        <w:rPr>
          <w:sz w:val="24"/>
        </w:rPr>
      </w:pPr>
      <w:r>
        <w:rPr>
          <w:sz w:val="24"/>
        </w:rPr>
        <w:t>Owners/handlers/riders enter at their own risk, and it is a condition of entry that no liability of any kind is attached to BEC or the show organisers.</w:t>
      </w:r>
    </w:p>
    <w:p w14:paraId="09B087F2" w14:textId="4D53BDC9" w:rsidR="00674D75" w:rsidRDefault="00693262" w:rsidP="00674D75">
      <w:pPr>
        <w:pStyle w:val="ListParagraph"/>
        <w:numPr>
          <w:ilvl w:val="0"/>
          <w:numId w:val="2"/>
        </w:numPr>
        <w:jc w:val="both"/>
        <w:rPr>
          <w:sz w:val="24"/>
        </w:rPr>
      </w:pPr>
      <w:r>
        <w:rPr>
          <w:sz w:val="24"/>
        </w:rPr>
        <w:t>A</w:t>
      </w:r>
      <w:r w:rsidR="00674D75">
        <w:rPr>
          <w:sz w:val="24"/>
        </w:rPr>
        <w:t>nimal</w:t>
      </w:r>
      <w:r>
        <w:rPr>
          <w:sz w:val="24"/>
        </w:rPr>
        <w:t>s</w:t>
      </w:r>
      <w:r w:rsidR="00674D75">
        <w:rPr>
          <w:sz w:val="24"/>
        </w:rPr>
        <w:t xml:space="preserve"> may compete </w:t>
      </w:r>
      <w:r>
        <w:rPr>
          <w:sz w:val="24"/>
        </w:rPr>
        <w:t>multiple times</w:t>
      </w:r>
      <w:r w:rsidR="00674D75">
        <w:rPr>
          <w:sz w:val="24"/>
        </w:rPr>
        <w:t xml:space="preserve"> in each class</w:t>
      </w:r>
      <w:r w:rsidR="00A7658A">
        <w:rPr>
          <w:sz w:val="24"/>
        </w:rPr>
        <w:t xml:space="preserve"> </w:t>
      </w:r>
      <w:r>
        <w:rPr>
          <w:sz w:val="24"/>
        </w:rPr>
        <w:t>but</w:t>
      </w:r>
      <w:r w:rsidR="00A7658A">
        <w:rPr>
          <w:sz w:val="24"/>
        </w:rPr>
        <w:t xml:space="preserve"> must be with different riders</w:t>
      </w:r>
      <w:r w:rsidR="00674D75">
        <w:rPr>
          <w:sz w:val="24"/>
        </w:rPr>
        <w:t>.</w:t>
      </w:r>
      <w:r>
        <w:rPr>
          <w:sz w:val="24"/>
        </w:rPr>
        <w:t xml:space="preserve"> Maximum of 4 rounds per day. Officials/staff reserve the right to restrict if the animal is showing signs of fatigue.</w:t>
      </w:r>
    </w:p>
    <w:p w14:paraId="545C0D1B" w14:textId="77777777" w:rsidR="00674D75" w:rsidRDefault="00674D75" w:rsidP="00674D75">
      <w:pPr>
        <w:pStyle w:val="ListParagraph"/>
        <w:numPr>
          <w:ilvl w:val="0"/>
          <w:numId w:val="2"/>
        </w:numPr>
        <w:jc w:val="both"/>
        <w:rPr>
          <w:sz w:val="24"/>
        </w:rPr>
      </w:pPr>
      <w:r>
        <w:rPr>
          <w:sz w:val="24"/>
        </w:rPr>
        <w:t>Outside assistance during competition will result in elimination.</w:t>
      </w:r>
    </w:p>
    <w:p w14:paraId="6A6F9581" w14:textId="77777777" w:rsidR="00674D75" w:rsidRDefault="00674D75" w:rsidP="00674D75">
      <w:pPr>
        <w:pStyle w:val="ListParagraph"/>
        <w:numPr>
          <w:ilvl w:val="0"/>
          <w:numId w:val="2"/>
        </w:numPr>
        <w:jc w:val="both"/>
        <w:rPr>
          <w:sz w:val="24"/>
        </w:rPr>
      </w:pPr>
      <w:r>
        <w:rPr>
          <w:sz w:val="24"/>
        </w:rPr>
        <w:t>Management reserve the right to amalgamate or split classes and alter or amend the running order if required, without giving a reason.</w:t>
      </w:r>
    </w:p>
    <w:p w14:paraId="55C767C1" w14:textId="7AD4D631" w:rsidR="00674D75" w:rsidRDefault="00674D75" w:rsidP="00674D75">
      <w:pPr>
        <w:pStyle w:val="ListParagraph"/>
        <w:numPr>
          <w:ilvl w:val="0"/>
          <w:numId w:val="2"/>
        </w:numPr>
        <w:jc w:val="both"/>
        <w:rPr>
          <w:sz w:val="24"/>
        </w:rPr>
      </w:pPr>
      <w:r>
        <w:rPr>
          <w:sz w:val="24"/>
        </w:rPr>
        <w:t>Entry fees will not be refunded after entries have closed.</w:t>
      </w:r>
      <w:r w:rsidR="00BD0216">
        <w:rPr>
          <w:sz w:val="24"/>
        </w:rPr>
        <w:t xml:space="preserve"> Refunds prior to closure will be minus a £5 admin fee.</w:t>
      </w:r>
      <w:r w:rsidR="00A7658A">
        <w:rPr>
          <w:sz w:val="24"/>
        </w:rPr>
        <w:t xml:space="preserve"> Transfers are available until times are published. Entries held for a future show will be valid for 6 months.</w:t>
      </w:r>
    </w:p>
    <w:p w14:paraId="5DE4348C" w14:textId="77777777" w:rsidR="00674D75" w:rsidRDefault="00674D75" w:rsidP="00674D75">
      <w:pPr>
        <w:pStyle w:val="ListParagraph"/>
        <w:numPr>
          <w:ilvl w:val="0"/>
          <w:numId w:val="2"/>
        </w:numPr>
        <w:jc w:val="both"/>
        <w:rPr>
          <w:sz w:val="24"/>
        </w:rPr>
      </w:pPr>
      <w:r>
        <w:rPr>
          <w:sz w:val="24"/>
        </w:rPr>
        <w:t>The judges’ decision is final. Anyone deemed to be verbally or physically abusive, abusing or heckling the judges, stewards, competitors or spectators will result in elimination and may be asked to leave the premises.</w:t>
      </w:r>
    </w:p>
    <w:p w14:paraId="16C0CC1C" w14:textId="77777777" w:rsidR="00674D75" w:rsidRDefault="00674D75" w:rsidP="00674D75">
      <w:pPr>
        <w:pStyle w:val="ListParagraph"/>
        <w:numPr>
          <w:ilvl w:val="0"/>
          <w:numId w:val="2"/>
        </w:numPr>
        <w:jc w:val="both"/>
        <w:rPr>
          <w:sz w:val="24"/>
        </w:rPr>
      </w:pPr>
      <w:r>
        <w:rPr>
          <w:sz w:val="24"/>
        </w:rPr>
        <w:t>Any objection must be made in writing to the secretary with a deposit of £10 cash (refundable if the objection is upheld) within 60 minutes of the publication of the results.</w:t>
      </w:r>
    </w:p>
    <w:p w14:paraId="7D62FB33" w14:textId="77777777" w:rsidR="00674D75" w:rsidRDefault="00674D75" w:rsidP="00674D75">
      <w:pPr>
        <w:pStyle w:val="ListParagraph"/>
        <w:numPr>
          <w:ilvl w:val="0"/>
          <w:numId w:val="2"/>
        </w:numPr>
        <w:jc w:val="both"/>
        <w:rPr>
          <w:sz w:val="24"/>
        </w:rPr>
      </w:pPr>
      <w:r>
        <w:rPr>
          <w:sz w:val="24"/>
        </w:rPr>
        <w:t>Prizes/rosettes may be withheld if there are insufficient entries.</w:t>
      </w:r>
    </w:p>
    <w:p w14:paraId="594BDA19" w14:textId="77777777" w:rsidR="00674D75" w:rsidRDefault="00674D75" w:rsidP="00674D75">
      <w:pPr>
        <w:pStyle w:val="ListParagraph"/>
        <w:numPr>
          <w:ilvl w:val="0"/>
          <w:numId w:val="2"/>
        </w:numPr>
        <w:jc w:val="both"/>
        <w:rPr>
          <w:sz w:val="24"/>
        </w:rPr>
      </w:pPr>
      <w:r>
        <w:rPr>
          <w:sz w:val="24"/>
        </w:rPr>
        <w:lastRenderedPageBreak/>
        <w:t>Stallions should be marked appropriately, in accordance with the rules of the governing body for the sport in which they are competing. If the rules of the governing body restrict the use of stallions, then these rules apply in dates when events are being held under that governing body.</w:t>
      </w:r>
    </w:p>
    <w:p w14:paraId="4DFAD39D" w14:textId="77777777" w:rsidR="00674D75" w:rsidRDefault="00674D75" w:rsidP="00674D75">
      <w:pPr>
        <w:pStyle w:val="ListParagraph"/>
        <w:numPr>
          <w:ilvl w:val="0"/>
          <w:numId w:val="2"/>
        </w:numPr>
        <w:jc w:val="both"/>
        <w:rPr>
          <w:sz w:val="24"/>
        </w:rPr>
      </w:pPr>
      <w:r>
        <w:rPr>
          <w:sz w:val="24"/>
        </w:rPr>
        <w:t>Only animals that have entered a class may use the warm up arena.</w:t>
      </w:r>
    </w:p>
    <w:p w14:paraId="2A950268" w14:textId="77777777" w:rsidR="00674D75" w:rsidRDefault="00674D75" w:rsidP="00674D75">
      <w:pPr>
        <w:pStyle w:val="ListParagraph"/>
        <w:numPr>
          <w:ilvl w:val="0"/>
          <w:numId w:val="2"/>
        </w:numPr>
        <w:jc w:val="both"/>
        <w:rPr>
          <w:sz w:val="24"/>
        </w:rPr>
      </w:pPr>
      <w:r>
        <w:rPr>
          <w:sz w:val="24"/>
        </w:rPr>
        <w:t>If a competitor falls or dismounts (except as a specific requirement of the competition) in the arena, they will be disqualified and must not remount until outside of the arena.</w:t>
      </w:r>
    </w:p>
    <w:p w14:paraId="318A177D" w14:textId="3ACD7F36" w:rsidR="00674D75" w:rsidRDefault="00674D75" w:rsidP="00674D75">
      <w:pPr>
        <w:pStyle w:val="ListParagraph"/>
        <w:numPr>
          <w:ilvl w:val="0"/>
          <w:numId w:val="2"/>
        </w:numPr>
        <w:jc w:val="both"/>
        <w:rPr>
          <w:sz w:val="24"/>
        </w:rPr>
      </w:pPr>
      <w:r>
        <w:rPr>
          <w:sz w:val="24"/>
        </w:rPr>
        <w:t>Lead rein competitors may only enter nominated classes and must be led by a competent person aged 14 or older.</w:t>
      </w:r>
      <w:r w:rsidR="00693262">
        <w:rPr>
          <w:sz w:val="24"/>
        </w:rPr>
        <w:t xml:space="preserve"> Lead rein must be attached to the noseband.</w:t>
      </w:r>
    </w:p>
    <w:p w14:paraId="19B3E9BC" w14:textId="77777777" w:rsidR="00674D75" w:rsidRDefault="00674D75" w:rsidP="00674D75">
      <w:pPr>
        <w:pStyle w:val="ListParagraph"/>
        <w:numPr>
          <w:ilvl w:val="0"/>
          <w:numId w:val="2"/>
        </w:numPr>
        <w:jc w:val="both"/>
        <w:rPr>
          <w:sz w:val="24"/>
        </w:rPr>
      </w:pPr>
      <w:r>
        <w:rPr>
          <w:sz w:val="24"/>
        </w:rPr>
        <w:t>Horse and rider combinations that enter novice classes may not enter open classes.</w:t>
      </w:r>
    </w:p>
    <w:p w14:paraId="261A842D" w14:textId="4382E265" w:rsidR="00674D75" w:rsidRDefault="00A7658A" w:rsidP="00674D75">
      <w:pPr>
        <w:pStyle w:val="ListParagraph"/>
        <w:numPr>
          <w:ilvl w:val="0"/>
          <w:numId w:val="2"/>
        </w:numPr>
        <w:jc w:val="both"/>
        <w:rPr>
          <w:sz w:val="24"/>
        </w:rPr>
      </w:pPr>
      <w:r>
        <w:rPr>
          <w:sz w:val="24"/>
        </w:rPr>
        <w:t>BS baton rules apply for jumping competition</w:t>
      </w:r>
      <w:r w:rsidR="00693262" w:rsidRPr="00693262">
        <w:rPr>
          <w:sz w:val="24"/>
        </w:rPr>
        <w:t xml:space="preserve"> </w:t>
      </w:r>
      <w:r w:rsidR="00693262">
        <w:rPr>
          <w:sz w:val="24"/>
        </w:rPr>
        <w:t>unless otherwise stated</w:t>
      </w:r>
      <w:r>
        <w:rPr>
          <w:sz w:val="24"/>
        </w:rPr>
        <w:t>.</w:t>
      </w:r>
    </w:p>
    <w:p w14:paraId="624D72A2" w14:textId="29FB986B" w:rsidR="00674D75" w:rsidRDefault="00A7658A" w:rsidP="00674D75">
      <w:pPr>
        <w:pStyle w:val="ListParagraph"/>
        <w:numPr>
          <w:ilvl w:val="0"/>
          <w:numId w:val="2"/>
        </w:numPr>
        <w:jc w:val="both"/>
        <w:rPr>
          <w:sz w:val="24"/>
        </w:rPr>
      </w:pPr>
      <w:r>
        <w:rPr>
          <w:sz w:val="24"/>
        </w:rPr>
        <w:t>Where classes are large enough to split, a</w:t>
      </w:r>
      <w:r w:rsidR="00674D75">
        <w:rPr>
          <w:sz w:val="24"/>
        </w:rPr>
        <w:t>dults riding ponies will be placed in the pony category</w:t>
      </w:r>
      <w:r>
        <w:rPr>
          <w:sz w:val="24"/>
        </w:rPr>
        <w:t xml:space="preserve"> and c</w:t>
      </w:r>
      <w:r w:rsidR="00674D75">
        <w:rPr>
          <w:sz w:val="24"/>
        </w:rPr>
        <w:t>hildren riding horses will be placed in the horse category.</w:t>
      </w:r>
    </w:p>
    <w:p w14:paraId="5033AB35" w14:textId="74444E06" w:rsidR="00674D75" w:rsidRDefault="00A7658A" w:rsidP="00674D75">
      <w:pPr>
        <w:pStyle w:val="ListParagraph"/>
        <w:numPr>
          <w:ilvl w:val="0"/>
          <w:numId w:val="2"/>
        </w:numPr>
        <w:jc w:val="both"/>
        <w:rPr>
          <w:sz w:val="24"/>
        </w:rPr>
      </w:pPr>
      <w:r>
        <w:rPr>
          <w:sz w:val="24"/>
        </w:rPr>
        <w:t>BD rules apply for dressage competition</w:t>
      </w:r>
      <w:r w:rsidR="00693262">
        <w:rPr>
          <w:sz w:val="24"/>
        </w:rPr>
        <w:t xml:space="preserve"> unless otherwise stated</w:t>
      </w:r>
      <w:r>
        <w:rPr>
          <w:sz w:val="24"/>
        </w:rPr>
        <w:t>.</w:t>
      </w:r>
    </w:p>
    <w:p w14:paraId="693C01D8" w14:textId="77777777" w:rsidR="00674D75" w:rsidRDefault="00674D75" w:rsidP="00674D75">
      <w:pPr>
        <w:pStyle w:val="ListParagraph"/>
        <w:numPr>
          <w:ilvl w:val="0"/>
          <w:numId w:val="2"/>
        </w:numPr>
        <w:jc w:val="both"/>
        <w:rPr>
          <w:sz w:val="24"/>
        </w:rPr>
      </w:pPr>
      <w:r>
        <w:rPr>
          <w:sz w:val="24"/>
        </w:rPr>
        <w:t>At no time may more than one whip be carried whilst riding.</w:t>
      </w:r>
    </w:p>
    <w:p w14:paraId="3E1FA365" w14:textId="77777777" w:rsidR="00674D75" w:rsidRDefault="00674D75" w:rsidP="00674D75">
      <w:pPr>
        <w:pStyle w:val="ListParagraph"/>
        <w:numPr>
          <w:ilvl w:val="0"/>
          <w:numId w:val="2"/>
        </w:numPr>
        <w:jc w:val="both"/>
        <w:rPr>
          <w:sz w:val="24"/>
        </w:rPr>
      </w:pPr>
      <w:r>
        <w:rPr>
          <w:sz w:val="24"/>
        </w:rPr>
        <w:t>Callers are allowed for dressage.</w:t>
      </w:r>
    </w:p>
    <w:p w14:paraId="5ECC310E" w14:textId="77777777" w:rsidR="00674D75" w:rsidRDefault="00674D75" w:rsidP="00674D75">
      <w:pPr>
        <w:pStyle w:val="ListParagraph"/>
        <w:numPr>
          <w:ilvl w:val="0"/>
          <w:numId w:val="2"/>
        </w:numPr>
        <w:jc w:val="both"/>
        <w:rPr>
          <w:sz w:val="24"/>
        </w:rPr>
      </w:pPr>
      <w:r>
        <w:rPr>
          <w:sz w:val="24"/>
        </w:rPr>
        <w:t>Only horses/ponies that have been entered into an event may use the facilities. Any other horses/ponies bought on a competition day must pay a £10 supplementary charge to BEC.</w:t>
      </w:r>
    </w:p>
    <w:p w14:paraId="496B6F3C" w14:textId="095A5305" w:rsidR="00693262" w:rsidRDefault="00693262" w:rsidP="00674D75">
      <w:pPr>
        <w:pStyle w:val="ListParagraph"/>
        <w:numPr>
          <w:ilvl w:val="0"/>
          <w:numId w:val="2"/>
        </w:numPr>
        <w:jc w:val="both"/>
        <w:rPr>
          <w:sz w:val="24"/>
        </w:rPr>
      </w:pPr>
      <w:r>
        <w:rPr>
          <w:sz w:val="24"/>
        </w:rPr>
        <w:t>In the case of elimination during showjumping, riders are not permitted to reapproach the fence they were eliminated at. Riders may reapproach a previously jumped fence only with the permission of the judge.</w:t>
      </w:r>
    </w:p>
    <w:p w14:paraId="38D52C51" w14:textId="1B0FEC9A" w:rsidR="002F37B1" w:rsidRDefault="002F37B1" w:rsidP="00674D75">
      <w:pPr>
        <w:pStyle w:val="ListParagraph"/>
        <w:numPr>
          <w:ilvl w:val="0"/>
          <w:numId w:val="2"/>
        </w:numPr>
        <w:jc w:val="both"/>
        <w:rPr>
          <w:sz w:val="24"/>
        </w:rPr>
      </w:pPr>
      <w:r>
        <w:rPr>
          <w:sz w:val="24"/>
        </w:rPr>
        <w:t>Competitions run for associations run under the relevant rules. Please see their website for details.</w:t>
      </w:r>
    </w:p>
    <w:p w14:paraId="5A82DE58" w14:textId="77777777" w:rsidR="00674D75" w:rsidRDefault="00674D75" w:rsidP="00674D75">
      <w:pPr>
        <w:ind w:left="360"/>
        <w:jc w:val="both"/>
        <w:rPr>
          <w:sz w:val="24"/>
        </w:rPr>
      </w:pPr>
    </w:p>
    <w:p w14:paraId="6998C443" w14:textId="77777777" w:rsidR="00674D75" w:rsidRDefault="00674D75" w:rsidP="00674D75">
      <w:pPr>
        <w:ind w:left="360"/>
        <w:jc w:val="both"/>
        <w:rPr>
          <w:sz w:val="24"/>
        </w:rPr>
      </w:pPr>
      <w:r>
        <w:rPr>
          <w:sz w:val="24"/>
        </w:rPr>
        <w:t>First Aid</w:t>
      </w:r>
    </w:p>
    <w:p w14:paraId="24AE2691" w14:textId="01D97313" w:rsidR="00674D75" w:rsidRDefault="00674D75" w:rsidP="00674D75">
      <w:pPr>
        <w:ind w:left="360"/>
        <w:jc w:val="both"/>
        <w:rPr>
          <w:sz w:val="24"/>
        </w:rPr>
      </w:pPr>
      <w:r w:rsidRPr="00C136D6">
        <w:rPr>
          <w:b/>
          <w:sz w:val="24"/>
        </w:rPr>
        <w:t>BEC Events:</w:t>
      </w:r>
      <w:r>
        <w:rPr>
          <w:sz w:val="24"/>
        </w:rPr>
        <w:t xml:space="preserve"> A dedicated First Aider is provided/nominated for all BEC hosted events, for which a charge is made per rider/per day.</w:t>
      </w:r>
    </w:p>
    <w:p w14:paraId="480A558D" w14:textId="77777777" w:rsidR="00674D75" w:rsidRDefault="00674D75" w:rsidP="00674D75">
      <w:pPr>
        <w:ind w:left="360"/>
        <w:jc w:val="both"/>
        <w:rPr>
          <w:sz w:val="24"/>
        </w:rPr>
      </w:pPr>
      <w:r w:rsidRPr="00C136D6">
        <w:rPr>
          <w:b/>
          <w:sz w:val="24"/>
        </w:rPr>
        <w:t>Events hosted by other persons/organisations:</w:t>
      </w:r>
      <w:r>
        <w:rPr>
          <w:sz w:val="24"/>
        </w:rPr>
        <w:t xml:space="preserve"> The hirer (event organiser) is responsible for provision of First Aid cover and their rules and regulations should be consulted for further description.</w:t>
      </w:r>
    </w:p>
    <w:p w14:paraId="4F80E9FF" w14:textId="34D7E4F5" w:rsidR="00674D75" w:rsidRDefault="00674D75" w:rsidP="00674D75">
      <w:pPr>
        <w:ind w:left="360"/>
        <w:jc w:val="both"/>
        <w:rPr>
          <w:sz w:val="24"/>
        </w:rPr>
      </w:pPr>
      <w:r w:rsidRPr="00C136D6">
        <w:rPr>
          <w:b/>
          <w:sz w:val="24"/>
        </w:rPr>
        <w:t>Group/Private Hire:</w:t>
      </w:r>
      <w:r>
        <w:rPr>
          <w:sz w:val="24"/>
        </w:rPr>
        <w:t xml:space="preserve"> Anyone hiring the arenas or instructing is responsible for their own First Aid, risk asse</w:t>
      </w:r>
      <w:r w:rsidR="002A7A5B">
        <w:rPr>
          <w:sz w:val="24"/>
        </w:rPr>
        <w:t>s</w:t>
      </w:r>
      <w:r>
        <w:rPr>
          <w:sz w:val="24"/>
        </w:rPr>
        <w:t>sments and insurance.</w:t>
      </w:r>
    </w:p>
    <w:p w14:paraId="1F9DCB6F" w14:textId="77777777" w:rsidR="00674D75" w:rsidRDefault="00674D75" w:rsidP="00674D75">
      <w:pPr>
        <w:ind w:left="360"/>
        <w:jc w:val="both"/>
        <w:rPr>
          <w:sz w:val="24"/>
        </w:rPr>
      </w:pPr>
    </w:p>
    <w:p w14:paraId="0392151B" w14:textId="77777777" w:rsidR="00674D75" w:rsidRDefault="00674D75" w:rsidP="00674D75">
      <w:pPr>
        <w:ind w:left="360"/>
        <w:jc w:val="both"/>
        <w:rPr>
          <w:sz w:val="24"/>
        </w:rPr>
      </w:pPr>
      <w:r>
        <w:rPr>
          <w:sz w:val="24"/>
        </w:rPr>
        <w:t>Cancellation Policy</w:t>
      </w:r>
    </w:p>
    <w:p w14:paraId="16404DA1" w14:textId="2FE962FF" w:rsidR="00674D75" w:rsidRDefault="00674D75" w:rsidP="00674D75">
      <w:pPr>
        <w:pStyle w:val="ListParagraph"/>
        <w:numPr>
          <w:ilvl w:val="0"/>
          <w:numId w:val="3"/>
        </w:numPr>
        <w:jc w:val="both"/>
        <w:rPr>
          <w:sz w:val="24"/>
        </w:rPr>
      </w:pPr>
      <w:r>
        <w:rPr>
          <w:sz w:val="24"/>
        </w:rPr>
        <w:t xml:space="preserve">For school hires, 48 hours cancellation notice is required in advance of hire date. If less than 48 </w:t>
      </w:r>
      <w:proofErr w:type="spellStart"/>
      <w:r>
        <w:rPr>
          <w:sz w:val="24"/>
        </w:rPr>
        <w:t>hours notice</w:t>
      </w:r>
      <w:proofErr w:type="spellEnd"/>
      <w:r>
        <w:rPr>
          <w:sz w:val="24"/>
        </w:rPr>
        <w:t xml:space="preserve"> is given, the full cost of the hire will be charged.</w:t>
      </w:r>
    </w:p>
    <w:p w14:paraId="663CF99E" w14:textId="77777777" w:rsidR="002F37B1" w:rsidRDefault="00EF2E0E" w:rsidP="00674D75">
      <w:pPr>
        <w:pStyle w:val="ListParagraph"/>
        <w:numPr>
          <w:ilvl w:val="0"/>
          <w:numId w:val="3"/>
        </w:numPr>
        <w:jc w:val="both"/>
        <w:rPr>
          <w:sz w:val="24"/>
        </w:rPr>
      </w:pPr>
      <w:r>
        <w:rPr>
          <w:sz w:val="24"/>
        </w:rPr>
        <w:t xml:space="preserve">For clinic bookings, </w:t>
      </w:r>
      <w:r w:rsidR="002F37B1">
        <w:rPr>
          <w:sz w:val="24"/>
        </w:rPr>
        <w:t>r</w:t>
      </w:r>
      <w:r>
        <w:rPr>
          <w:sz w:val="24"/>
        </w:rPr>
        <w:t xml:space="preserve">eduction of </w:t>
      </w:r>
      <w:r w:rsidR="00FF5738">
        <w:rPr>
          <w:sz w:val="24"/>
        </w:rPr>
        <w:t>booking</w:t>
      </w:r>
      <w:r>
        <w:rPr>
          <w:sz w:val="24"/>
        </w:rPr>
        <w:t xml:space="preserve"> by</w:t>
      </w:r>
      <w:r w:rsidR="00FF5738">
        <w:rPr>
          <w:sz w:val="24"/>
        </w:rPr>
        <w:t xml:space="preserve"> over 3 hours</w:t>
      </w:r>
      <w:r>
        <w:rPr>
          <w:sz w:val="24"/>
        </w:rPr>
        <w:t xml:space="preserve"> can be made up to 1 week in advance. </w:t>
      </w:r>
      <w:r w:rsidR="00740F91">
        <w:rPr>
          <w:sz w:val="24"/>
        </w:rPr>
        <w:t xml:space="preserve">Reduction of </w:t>
      </w:r>
      <w:r w:rsidR="002F37B1">
        <w:rPr>
          <w:sz w:val="24"/>
        </w:rPr>
        <w:t>booking</w:t>
      </w:r>
      <w:r w:rsidR="00740F91">
        <w:rPr>
          <w:sz w:val="24"/>
        </w:rPr>
        <w:t xml:space="preserve"> by less t</w:t>
      </w:r>
      <w:r w:rsidR="00FF5738">
        <w:rPr>
          <w:sz w:val="24"/>
        </w:rPr>
        <w:t>han 3 hours</w:t>
      </w:r>
      <w:r w:rsidR="00740F91">
        <w:rPr>
          <w:sz w:val="24"/>
        </w:rPr>
        <w:t xml:space="preserve"> can be given up to 48hrs notice. </w:t>
      </w:r>
    </w:p>
    <w:p w14:paraId="27878EAE" w14:textId="3B5E3F61" w:rsidR="00EF2E0E" w:rsidRDefault="00740F91" w:rsidP="00674D75">
      <w:pPr>
        <w:pStyle w:val="ListParagraph"/>
        <w:numPr>
          <w:ilvl w:val="0"/>
          <w:numId w:val="3"/>
        </w:numPr>
        <w:jc w:val="both"/>
        <w:rPr>
          <w:sz w:val="24"/>
        </w:rPr>
      </w:pPr>
      <w:r>
        <w:rPr>
          <w:sz w:val="24"/>
        </w:rPr>
        <w:lastRenderedPageBreak/>
        <w:t xml:space="preserve">For </w:t>
      </w:r>
      <w:r w:rsidR="002F37B1">
        <w:rPr>
          <w:sz w:val="24"/>
        </w:rPr>
        <w:t xml:space="preserve">whole </w:t>
      </w:r>
      <w:r>
        <w:rPr>
          <w:sz w:val="24"/>
        </w:rPr>
        <w:t>day</w:t>
      </w:r>
      <w:r w:rsidR="002F37B1">
        <w:rPr>
          <w:sz w:val="24"/>
        </w:rPr>
        <w:t xml:space="preserve"> </w:t>
      </w:r>
      <w:r>
        <w:rPr>
          <w:sz w:val="24"/>
        </w:rPr>
        <w:t>clinic</w:t>
      </w:r>
      <w:r w:rsidR="002F37B1">
        <w:rPr>
          <w:sz w:val="24"/>
        </w:rPr>
        <w:t>s</w:t>
      </w:r>
      <w:r>
        <w:rPr>
          <w:sz w:val="24"/>
        </w:rPr>
        <w:t xml:space="preserve">, </w:t>
      </w:r>
      <w:r w:rsidR="002F37B1">
        <w:rPr>
          <w:sz w:val="24"/>
        </w:rPr>
        <w:t xml:space="preserve">where a day is reserved without time restrictions, </w:t>
      </w:r>
      <w:r>
        <w:rPr>
          <w:sz w:val="24"/>
        </w:rPr>
        <w:t>this is assumed to be a 10 hour booking</w:t>
      </w:r>
      <w:r w:rsidR="002F37B1">
        <w:rPr>
          <w:sz w:val="24"/>
        </w:rPr>
        <w:t xml:space="preserve"> for cancellation purposes</w:t>
      </w:r>
      <w:r>
        <w:rPr>
          <w:sz w:val="24"/>
        </w:rPr>
        <w:t>.</w:t>
      </w:r>
      <w:r w:rsidR="002F37B1" w:rsidRPr="002F37B1">
        <w:rPr>
          <w:sz w:val="24"/>
        </w:rPr>
        <w:t xml:space="preserve"> </w:t>
      </w:r>
      <w:r w:rsidR="002F37B1">
        <w:rPr>
          <w:sz w:val="24"/>
        </w:rPr>
        <w:t xml:space="preserve">2 weeks notification of full cancellation </w:t>
      </w:r>
      <w:r w:rsidR="002F37B1">
        <w:rPr>
          <w:sz w:val="24"/>
        </w:rPr>
        <w:t xml:space="preserve">of a day clinic </w:t>
      </w:r>
      <w:r w:rsidR="002F37B1">
        <w:rPr>
          <w:sz w:val="24"/>
        </w:rPr>
        <w:t>must be given or an admin fee of £100 is payable.</w:t>
      </w:r>
    </w:p>
    <w:p w14:paraId="3BEEE265" w14:textId="0E205481" w:rsidR="00674D75" w:rsidRDefault="00674D75" w:rsidP="00674D75">
      <w:pPr>
        <w:pStyle w:val="ListParagraph"/>
        <w:numPr>
          <w:ilvl w:val="0"/>
          <w:numId w:val="3"/>
        </w:numPr>
        <w:jc w:val="both"/>
        <w:rPr>
          <w:sz w:val="24"/>
        </w:rPr>
      </w:pPr>
      <w:r>
        <w:rPr>
          <w:sz w:val="24"/>
        </w:rPr>
        <w:t xml:space="preserve">For events booked at BEC by outside persons/groups, 4 weeks cancellation notice is required in advance of the hire date. If less than 4 </w:t>
      </w:r>
      <w:proofErr w:type="spellStart"/>
      <w:r>
        <w:rPr>
          <w:sz w:val="24"/>
        </w:rPr>
        <w:t>weeks notice</w:t>
      </w:r>
      <w:proofErr w:type="spellEnd"/>
      <w:r>
        <w:rPr>
          <w:sz w:val="24"/>
        </w:rPr>
        <w:t xml:space="preserve"> is given, the full cost of the hire will be charged.</w:t>
      </w:r>
    </w:p>
    <w:p w14:paraId="2399228A" w14:textId="77777777" w:rsidR="00674D75" w:rsidRDefault="00674D75" w:rsidP="00674D75">
      <w:pPr>
        <w:jc w:val="both"/>
        <w:rPr>
          <w:sz w:val="24"/>
        </w:rPr>
      </w:pPr>
    </w:p>
    <w:p w14:paraId="2115D8EB" w14:textId="77777777" w:rsidR="00674D75" w:rsidRPr="008A6A8E" w:rsidRDefault="00674D75" w:rsidP="00674D75">
      <w:pPr>
        <w:jc w:val="center"/>
        <w:rPr>
          <w:sz w:val="24"/>
          <w:u w:val="single"/>
        </w:rPr>
      </w:pPr>
      <w:r w:rsidRPr="008A6A8E">
        <w:rPr>
          <w:sz w:val="24"/>
          <w:u w:val="single"/>
        </w:rPr>
        <w:t>Terms and Conditions for Regular Event Hire</w:t>
      </w:r>
    </w:p>
    <w:p w14:paraId="5E2F688A" w14:textId="77777777" w:rsidR="00674D75" w:rsidRPr="00B55E54" w:rsidRDefault="00674D75" w:rsidP="00674D75">
      <w:pPr>
        <w:jc w:val="both"/>
        <w:rPr>
          <w:sz w:val="24"/>
        </w:rPr>
      </w:pPr>
    </w:p>
    <w:p w14:paraId="5BCA66AC" w14:textId="77777777" w:rsidR="00674D75" w:rsidRPr="00B55E54" w:rsidRDefault="00674D75" w:rsidP="00674D75">
      <w:pPr>
        <w:jc w:val="both"/>
        <w:rPr>
          <w:sz w:val="24"/>
        </w:rPr>
      </w:pPr>
      <w:r w:rsidRPr="00B55E54">
        <w:rPr>
          <w:sz w:val="24"/>
        </w:rPr>
        <w:t>•</w:t>
      </w:r>
      <w:r w:rsidRPr="00B55E54">
        <w:rPr>
          <w:sz w:val="24"/>
        </w:rPr>
        <w:tab/>
        <w:t xml:space="preserve">There will be a 6 month trial period during which time either party can cancel the agreement with 1 </w:t>
      </w:r>
      <w:proofErr w:type="spellStart"/>
      <w:r w:rsidRPr="00B55E54">
        <w:rPr>
          <w:sz w:val="24"/>
        </w:rPr>
        <w:t>months notice</w:t>
      </w:r>
      <w:proofErr w:type="spellEnd"/>
      <w:r w:rsidRPr="00B55E54">
        <w:rPr>
          <w:sz w:val="24"/>
        </w:rPr>
        <w:t>.</w:t>
      </w:r>
    </w:p>
    <w:p w14:paraId="7ED1CDF1" w14:textId="25D20671" w:rsidR="00674D75" w:rsidRPr="00B55E54" w:rsidRDefault="00674D75" w:rsidP="00674D75">
      <w:pPr>
        <w:jc w:val="both"/>
        <w:rPr>
          <w:sz w:val="24"/>
        </w:rPr>
      </w:pPr>
      <w:r w:rsidRPr="00B55E54">
        <w:rPr>
          <w:sz w:val="24"/>
        </w:rPr>
        <w:t>•</w:t>
      </w:r>
      <w:r w:rsidRPr="00B55E54">
        <w:rPr>
          <w:sz w:val="24"/>
        </w:rPr>
        <w:tab/>
        <w:t xml:space="preserve">Following the trial period, 3 </w:t>
      </w:r>
      <w:proofErr w:type="spellStart"/>
      <w:r w:rsidRPr="00B55E54">
        <w:rPr>
          <w:sz w:val="24"/>
        </w:rPr>
        <w:t>months</w:t>
      </w:r>
      <w:r w:rsidR="00A7658A">
        <w:rPr>
          <w:sz w:val="24"/>
        </w:rPr>
        <w:t xml:space="preserve"> </w:t>
      </w:r>
      <w:r w:rsidRPr="00B55E54">
        <w:rPr>
          <w:sz w:val="24"/>
        </w:rPr>
        <w:t>notice</w:t>
      </w:r>
      <w:proofErr w:type="spellEnd"/>
      <w:r w:rsidRPr="00B55E54">
        <w:rPr>
          <w:sz w:val="24"/>
        </w:rPr>
        <w:t xml:space="preserve"> period for booking cancellation or agreement termination will be required by either party.</w:t>
      </w:r>
    </w:p>
    <w:p w14:paraId="51D6813F" w14:textId="77777777" w:rsidR="00674D75" w:rsidRPr="00B55E54" w:rsidRDefault="00674D75" w:rsidP="00674D75">
      <w:pPr>
        <w:jc w:val="both"/>
        <w:rPr>
          <w:sz w:val="24"/>
        </w:rPr>
      </w:pPr>
      <w:r w:rsidRPr="00B55E54">
        <w:rPr>
          <w:sz w:val="24"/>
        </w:rPr>
        <w:t>•</w:t>
      </w:r>
      <w:r w:rsidRPr="00B55E54">
        <w:rPr>
          <w:sz w:val="24"/>
        </w:rPr>
        <w:tab/>
        <w:t>All Beechwood EC regular terms and conditions apply.</w:t>
      </w:r>
    </w:p>
    <w:p w14:paraId="2D2940E7" w14:textId="77777777" w:rsidR="00674D75" w:rsidRPr="00B55E54" w:rsidRDefault="00674D75" w:rsidP="00674D75">
      <w:pPr>
        <w:jc w:val="both"/>
        <w:rPr>
          <w:sz w:val="24"/>
        </w:rPr>
      </w:pPr>
      <w:r w:rsidRPr="00B55E54">
        <w:rPr>
          <w:sz w:val="24"/>
        </w:rPr>
        <w:t>•</w:t>
      </w:r>
      <w:bookmarkStart w:id="0" w:name="_Hlk497486094"/>
      <w:r w:rsidRPr="00B55E54">
        <w:rPr>
          <w:sz w:val="24"/>
        </w:rPr>
        <w:tab/>
        <w:t>Event organiser must provide all necessary insurance, risk assessments, health and safety assessment and first aid cover. Documentation of these must be provided to Beechwood EC a minimum of 1 month prior to the first event. Copies of the documentation will be retained.</w:t>
      </w:r>
      <w:bookmarkEnd w:id="0"/>
    </w:p>
    <w:p w14:paraId="22ABB0CA" w14:textId="77777777" w:rsidR="00674D75" w:rsidRPr="00B55E54" w:rsidRDefault="00674D75" w:rsidP="00674D75">
      <w:pPr>
        <w:jc w:val="both"/>
        <w:rPr>
          <w:sz w:val="24"/>
        </w:rPr>
      </w:pPr>
      <w:r w:rsidRPr="00B55E54">
        <w:rPr>
          <w:sz w:val="24"/>
        </w:rPr>
        <w:t>•</w:t>
      </w:r>
      <w:r w:rsidRPr="00B55E54">
        <w:rPr>
          <w:sz w:val="24"/>
        </w:rPr>
        <w:tab/>
        <w:t>All schedule, entries and officiating to be organised by event organiser.</w:t>
      </w:r>
    </w:p>
    <w:p w14:paraId="2FAA0B2D" w14:textId="79704BF8" w:rsidR="00674D75" w:rsidRPr="00B55E54" w:rsidRDefault="00674D75" w:rsidP="00674D75">
      <w:pPr>
        <w:jc w:val="both"/>
        <w:rPr>
          <w:sz w:val="24"/>
        </w:rPr>
      </w:pPr>
      <w:r w:rsidRPr="00B55E54">
        <w:rPr>
          <w:sz w:val="24"/>
        </w:rPr>
        <w:t>•</w:t>
      </w:r>
      <w:r w:rsidRPr="00B55E54">
        <w:rPr>
          <w:sz w:val="24"/>
        </w:rPr>
        <w:tab/>
        <w:t>Event organiser must take full responsibility for organising and running of event</w:t>
      </w:r>
    </w:p>
    <w:p w14:paraId="297B965D" w14:textId="77777777" w:rsidR="00674D75" w:rsidRPr="00B55E54" w:rsidRDefault="00674D75" w:rsidP="00674D75">
      <w:pPr>
        <w:jc w:val="both"/>
        <w:rPr>
          <w:sz w:val="24"/>
        </w:rPr>
      </w:pPr>
      <w:r w:rsidRPr="00B55E54">
        <w:rPr>
          <w:sz w:val="24"/>
        </w:rPr>
        <w:t>•</w:t>
      </w:r>
      <w:r w:rsidRPr="00B55E54">
        <w:rPr>
          <w:sz w:val="24"/>
        </w:rPr>
        <w:tab/>
        <w:t>Adequate staffing to be provided by event organiser, including, but not limited to, stewards, judges, secretary and car park assistants. No staffing will be supplied by Beechwood EC at the event, other than for duties required for provision of agreed facilities. Should Beechwood EC be required to provide staff, either at the request of the Event Organiser or at the belief of the Beechwood EC team to ensure a safe event, there will be an additional charge of £50/staff member/day.</w:t>
      </w:r>
    </w:p>
    <w:p w14:paraId="05443F89" w14:textId="77777777" w:rsidR="00674D75" w:rsidRPr="00B55E54" w:rsidRDefault="00674D75" w:rsidP="00674D75">
      <w:pPr>
        <w:jc w:val="both"/>
        <w:rPr>
          <w:sz w:val="24"/>
        </w:rPr>
      </w:pPr>
      <w:r w:rsidRPr="00B55E54">
        <w:rPr>
          <w:sz w:val="24"/>
        </w:rPr>
        <w:t>•</w:t>
      </w:r>
      <w:r w:rsidRPr="00B55E54">
        <w:rPr>
          <w:sz w:val="24"/>
        </w:rPr>
        <w:tab/>
        <w:t>Event Organiser to return facilities to original condition at the end of each event.</w:t>
      </w:r>
    </w:p>
    <w:p w14:paraId="264624C4" w14:textId="77777777" w:rsidR="00674D75" w:rsidRPr="00B55E54" w:rsidRDefault="00674D75" w:rsidP="00674D75">
      <w:pPr>
        <w:jc w:val="both"/>
        <w:rPr>
          <w:sz w:val="24"/>
        </w:rPr>
      </w:pPr>
      <w:r w:rsidRPr="00B55E54">
        <w:rPr>
          <w:sz w:val="24"/>
        </w:rPr>
        <w:t>•</w:t>
      </w:r>
      <w:r w:rsidRPr="00B55E54">
        <w:rPr>
          <w:sz w:val="24"/>
        </w:rPr>
        <w:tab/>
        <w:t>Any damage or breakages to be reported to Beechwood EC by the end of the day of the event.</w:t>
      </w:r>
    </w:p>
    <w:p w14:paraId="6BFD3D4E" w14:textId="77777777" w:rsidR="00674D75" w:rsidRPr="00B55E54" w:rsidRDefault="00674D75" w:rsidP="00674D75">
      <w:pPr>
        <w:jc w:val="both"/>
        <w:rPr>
          <w:sz w:val="24"/>
        </w:rPr>
      </w:pPr>
      <w:r w:rsidRPr="00B55E54">
        <w:rPr>
          <w:sz w:val="24"/>
        </w:rPr>
        <w:t>•</w:t>
      </w:r>
      <w:r w:rsidRPr="00B55E54">
        <w:rPr>
          <w:sz w:val="24"/>
        </w:rPr>
        <w:tab/>
        <w:t>Beechwood EC reserve the right to limit the number of events organised in order to ensure the venue provides a broad range of activities.</w:t>
      </w:r>
    </w:p>
    <w:p w14:paraId="6D25CBD3" w14:textId="77777777" w:rsidR="00674D75" w:rsidRPr="00B55E54" w:rsidRDefault="00674D75" w:rsidP="00674D75">
      <w:pPr>
        <w:jc w:val="both"/>
        <w:rPr>
          <w:sz w:val="24"/>
        </w:rPr>
      </w:pPr>
      <w:r w:rsidRPr="00B55E54">
        <w:rPr>
          <w:sz w:val="24"/>
        </w:rPr>
        <w:t>•</w:t>
      </w:r>
      <w:r w:rsidRPr="00B55E54">
        <w:rPr>
          <w:sz w:val="24"/>
        </w:rPr>
        <w:tab/>
        <w:t>Payment to be made by cash or bank transfer within 72 hours of the event.</w:t>
      </w:r>
    </w:p>
    <w:p w14:paraId="25C78A50" w14:textId="77777777" w:rsidR="004747C6" w:rsidRDefault="004747C6"/>
    <w:sectPr w:rsidR="00474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B7E"/>
    <w:multiLevelType w:val="hybridMultilevel"/>
    <w:tmpl w:val="DE281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A5A4C"/>
    <w:multiLevelType w:val="hybridMultilevel"/>
    <w:tmpl w:val="C00E5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CC70AB2"/>
    <w:multiLevelType w:val="hybridMultilevel"/>
    <w:tmpl w:val="2234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6239010">
    <w:abstractNumId w:val="0"/>
  </w:num>
  <w:num w:numId="2" w16cid:durableId="1604148548">
    <w:abstractNumId w:val="2"/>
  </w:num>
  <w:num w:numId="3" w16cid:durableId="28589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75"/>
    <w:rsid w:val="002A7A5B"/>
    <w:rsid w:val="002F37B1"/>
    <w:rsid w:val="00302BD7"/>
    <w:rsid w:val="004747C6"/>
    <w:rsid w:val="00674D75"/>
    <w:rsid w:val="00693262"/>
    <w:rsid w:val="00740F91"/>
    <w:rsid w:val="00A17471"/>
    <w:rsid w:val="00A7658A"/>
    <w:rsid w:val="00BD0216"/>
    <w:rsid w:val="00EF2E0E"/>
    <w:rsid w:val="00F50C51"/>
    <w:rsid w:val="00FF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4753"/>
  <w15:chartTrackingRefBased/>
  <w15:docId w15:val="{CC3A017A-8E80-4749-83F4-DC990F4E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Beechwood Equestrian Centre</dc:creator>
  <cp:keywords/>
  <dc:description/>
  <cp:lastModifiedBy>Ben Martin</cp:lastModifiedBy>
  <cp:revision>3</cp:revision>
  <cp:lastPrinted>2022-03-25T12:48:00Z</cp:lastPrinted>
  <dcterms:created xsi:type="dcterms:W3CDTF">2025-01-31T14:36:00Z</dcterms:created>
  <dcterms:modified xsi:type="dcterms:W3CDTF">2025-01-31T14:37:00Z</dcterms:modified>
</cp:coreProperties>
</file>